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A86156" w:rsidP="008815BF">
      <w:pPr>
        <w:ind w:firstLine="567"/>
        <w:jc w:val="right"/>
        <w:rPr>
          <w:sz w:val="24"/>
          <w:szCs w:val="24"/>
        </w:rPr>
      </w:pPr>
      <w:r w:rsidRPr="00A86156">
        <w:rPr>
          <w:rFonts w:eastAsia="Times New Roman"/>
          <w:bCs/>
          <w:sz w:val="24"/>
          <w:szCs w:val="24"/>
        </w:rPr>
        <w:t xml:space="preserve">Дело </w:t>
      </w:r>
      <w:r w:rsidRPr="00A86156">
        <w:rPr>
          <w:sz w:val="24"/>
          <w:szCs w:val="24"/>
        </w:rPr>
        <w:t>№ 2-</w:t>
      </w:r>
      <w:r w:rsidRPr="00A86156" w:rsidR="002A1A88">
        <w:rPr>
          <w:sz w:val="24"/>
          <w:szCs w:val="24"/>
        </w:rPr>
        <w:t>309</w:t>
      </w:r>
      <w:r w:rsidRPr="00A86156" w:rsidR="0053786A">
        <w:rPr>
          <w:sz w:val="24"/>
          <w:szCs w:val="24"/>
        </w:rPr>
        <w:t>-2002/2026</w:t>
      </w:r>
    </w:p>
    <w:p w:rsidR="00B125BB" w:rsidRPr="00A86156" w:rsidP="0053786A">
      <w:pPr>
        <w:rPr>
          <w:sz w:val="24"/>
          <w:szCs w:val="24"/>
        </w:rPr>
      </w:pPr>
    </w:p>
    <w:p w:rsidR="00FA1726" w:rsidRPr="00A86156" w:rsidP="00B125BB">
      <w:pPr>
        <w:rPr>
          <w:sz w:val="24"/>
          <w:szCs w:val="24"/>
        </w:rPr>
      </w:pPr>
    </w:p>
    <w:p w:rsidR="00D669B0" w:rsidRPr="00A86156" w:rsidP="00D669B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A86156">
        <w:rPr>
          <w:rFonts w:eastAsia="Arial Unicode MS"/>
          <w:bCs/>
          <w:sz w:val="24"/>
          <w:szCs w:val="24"/>
        </w:rPr>
        <w:t>Р Е Ш Е Н И Е</w:t>
      </w:r>
    </w:p>
    <w:p w:rsidR="007B7413" w:rsidRPr="00A86156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A86156">
        <w:rPr>
          <w:rFonts w:eastAsia="Times New Roman"/>
          <w:bCs/>
          <w:sz w:val="24"/>
          <w:szCs w:val="24"/>
        </w:rPr>
        <w:t>Именем Российской Федерации</w:t>
      </w:r>
    </w:p>
    <w:p w:rsidR="007B7413" w:rsidRPr="00A86156" w:rsidP="00622048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A86156">
        <w:rPr>
          <w:rFonts w:eastAsia="Times New Roman"/>
          <w:bCs/>
          <w:sz w:val="24"/>
          <w:szCs w:val="24"/>
        </w:rPr>
        <w:t>(резолютивная часть)</w:t>
      </w:r>
    </w:p>
    <w:p w:rsidR="00FA1726" w:rsidRPr="00A86156" w:rsidP="00622048">
      <w:pPr>
        <w:rPr>
          <w:rFonts w:eastAsia="Times New Roman"/>
          <w:bCs/>
          <w:sz w:val="24"/>
          <w:szCs w:val="24"/>
        </w:rPr>
      </w:pPr>
      <w:r w:rsidRPr="00A86156">
        <w:rPr>
          <w:rFonts w:eastAsia="Times New Roman"/>
          <w:bCs/>
          <w:sz w:val="24"/>
          <w:szCs w:val="24"/>
        </w:rPr>
        <w:t>20</w:t>
      </w:r>
      <w:r w:rsidRPr="00A86156" w:rsidR="0053786A">
        <w:rPr>
          <w:rFonts w:eastAsia="Times New Roman"/>
          <w:bCs/>
          <w:sz w:val="24"/>
          <w:szCs w:val="24"/>
        </w:rPr>
        <w:t xml:space="preserve"> февраля 2026</w:t>
      </w:r>
      <w:r w:rsidRPr="00A86156" w:rsidR="007B7413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A86156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A86156" w:rsidR="009B2E70">
        <w:rPr>
          <w:rFonts w:eastAsia="Times New Roman"/>
          <w:bCs/>
          <w:sz w:val="24"/>
          <w:szCs w:val="24"/>
        </w:rPr>
        <w:t xml:space="preserve"> </w:t>
      </w:r>
      <w:r w:rsidRPr="00A86156" w:rsidR="00841521">
        <w:rPr>
          <w:rFonts w:eastAsia="Times New Roman"/>
          <w:bCs/>
          <w:sz w:val="24"/>
          <w:szCs w:val="24"/>
        </w:rPr>
        <w:t xml:space="preserve">  </w:t>
      </w:r>
      <w:r w:rsidRPr="00A86156" w:rsidR="00D224B1">
        <w:rPr>
          <w:rFonts w:eastAsia="Times New Roman"/>
          <w:bCs/>
          <w:sz w:val="24"/>
          <w:szCs w:val="24"/>
        </w:rPr>
        <w:t xml:space="preserve">       </w:t>
      </w:r>
      <w:r w:rsidRPr="00A86156" w:rsidR="00841521">
        <w:rPr>
          <w:rFonts w:eastAsia="Times New Roman"/>
          <w:bCs/>
          <w:sz w:val="24"/>
          <w:szCs w:val="24"/>
        </w:rPr>
        <w:t xml:space="preserve"> </w:t>
      </w:r>
      <w:r w:rsidRPr="00A86156" w:rsidR="007B7413">
        <w:rPr>
          <w:rFonts w:eastAsia="Times New Roman"/>
          <w:bCs/>
          <w:sz w:val="24"/>
          <w:szCs w:val="24"/>
        </w:rPr>
        <w:t>г. Нефтеюганск</w:t>
      </w:r>
    </w:p>
    <w:p w:rsidR="009766B2" w:rsidRPr="00A86156" w:rsidP="00622048">
      <w:pPr>
        <w:rPr>
          <w:rFonts w:eastAsia="Times New Roman"/>
          <w:bCs/>
          <w:sz w:val="24"/>
          <w:szCs w:val="24"/>
        </w:rPr>
      </w:pPr>
    </w:p>
    <w:p w:rsidR="00B43DE4" w:rsidRPr="00A86156" w:rsidP="00B43DE4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A86156">
        <w:rPr>
          <w:sz w:val="24"/>
          <w:szCs w:val="24"/>
        </w:rPr>
        <w:t xml:space="preserve">Мировой судья судебного участка № 2 Нефтеюганского судебного района Ханты-Мансийского автономного округа-Югры              Таскаева Е.А., </w:t>
      </w:r>
    </w:p>
    <w:p w:rsidR="00B43DE4" w:rsidRPr="00A86156" w:rsidP="00B43DE4">
      <w:pPr>
        <w:pStyle w:val="BodyTextIndent"/>
        <w:spacing w:after="0"/>
        <w:ind w:left="0" w:firstLine="567"/>
        <w:rPr>
          <w:sz w:val="24"/>
          <w:szCs w:val="24"/>
        </w:rPr>
      </w:pPr>
      <w:r w:rsidRPr="00A86156">
        <w:rPr>
          <w:sz w:val="24"/>
          <w:szCs w:val="24"/>
        </w:rPr>
        <w:t xml:space="preserve">при секретаре судебного заседания                </w:t>
      </w:r>
      <w:r w:rsidRPr="00A86156" w:rsidR="009766B2">
        <w:rPr>
          <w:sz w:val="24"/>
          <w:szCs w:val="24"/>
        </w:rPr>
        <w:t xml:space="preserve">             </w:t>
      </w:r>
      <w:r w:rsidRPr="00A86156">
        <w:rPr>
          <w:sz w:val="24"/>
          <w:szCs w:val="24"/>
        </w:rPr>
        <w:t>Клыковой Л.П.,</w:t>
      </w:r>
    </w:p>
    <w:p w:rsidR="00B43DE4" w:rsidRPr="00A86156" w:rsidP="00D224B1">
      <w:pPr>
        <w:pStyle w:val="BodyTextIndent"/>
        <w:spacing w:after="0"/>
        <w:ind w:left="0" w:firstLine="567"/>
        <w:jc w:val="both"/>
        <w:rPr>
          <w:rFonts w:eastAsia="Times New Roman"/>
          <w:sz w:val="24"/>
          <w:szCs w:val="24"/>
        </w:rPr>
      </w:pPr>
      <w:r w:rsidRPr="00A86156">
        <w:rPr>
          <w:sz w:val="24"/>
          <w:szCs w:val="24"/>
        </w:rPr>
        <w:t>рассмотрев в открытом судебном заседании</w:t>
      </w:r>
      <w:r w:rsidRPr="00A86156">
        <w:rPr>
          <w:sz w:val="24"/>
          <w:szCs w:val="24"/>
        </w:rPr>
        <w:t xml:space="preserve"> гражданское дело по иску </w:t>
      </w:r>
      <w:r w:rsidRPr="00A86156" w:rsidR="002A1A88">
        <w:rPr>
          <w:rFonts w:eastAsia="Times New Roman"/>
          <w:sz w:val="24"/>
          <w:szCs w:val="24"/>
        </w:rPr>
        <w:t xml:space="preserve">акционерного общества </w:t>
      </w:r>
      <w:r w:rsidRPr="00A86156" w:rsidR="00E9132F">
        <w:rPr>
          <w:sz w:val="24"/>
          <w:szCs w:val="24"/>
        </w:rPr>
        <w:t>Профессиональная коллекторская организация</w:t>
      </w:r>
      <w:r w:rsidRPr="00A86156" w:rsidR="00E9132F">
        <w:rPr>
          <w:rFonts w:eastAsia="Times New Roman"/>
          <w:sz w:val="24"/>
          <w:szCs w:val="24"/>
        </w:rPr>
        <w:t xml:space="preserve"> </w:t>
      </w:r>
      <w:r w:rsidRPr="00A86156" w:rsidR="002A1A88">
        <w:rPr>
          <w:rFonts w:eastAsia="Times New Roman"/>
          <w:sz w:val="24"/>
          <w:szCs w:val="24"/>
        </w:rPr>
        <w:t>«Центр долгового управления»</w:t>
      </w:r>
      <w:r w:rsidRPr="00A86156">
        <w:rPr>
          <w:rFonts w:eastAsia="Times New Roman"/>
          <w:sz w:val="24"/>
          <w:szCs w:val="24"/>
        </w:rPr>
        <w:t xml:space="preserve"> </w:t>
      </w:r>
      <w:r w:rsidRPr="00A86156" w:rsidR="00B125BB">
        <w:rPr>
          <w:rFonts w:eastAsia="Times New Roman"/>
          <w:sz w:val="24"/>
          <w:szCs w:val="24"/>
        </w:rPr>
        <w:t xml:space="preserve">к </w:t>
      </w:r>
      <w:r w:rsidRPr="00A86156" w:rsidR="002A1A88">
        <w:rPr>
          <w:rFonts w:eastAsia="Times New Roman"/>
          <w:sz w:val="24"/>
          <w:szCs w:val="24"/>
        </w:rPr>
        <w:t>Чучманову</w:t>
      </w:r>
      <w:r w:rsidRPr="00A86156" w:rsidR="002A1A88">
        <w:rPr>
          <w:rFonts w:eastAsia="Times New Roman"/>
          <w:sz w:val="24"/>
          <w:szCs w:val="24"/>
        </w:rPr>
        <w:t xml:space="preserve"> К</w:t>
      </w:r>
      <w:r w:rsidRPr="00A86156" w:rsidR="00A86156">
        <w:rPr>
          <w:rFonts w:eastAsia="Times New Roman"/>
          <w:sz w:val="24"/>
          <w:szCs w:val="24"/>
        </w:rPr>
        <w:t>.</w:t>
      </w:r>
      <w:r w:rsidRPr="00A86156" w:rsidR="002A1A88">
        <w:rPr>
          <w:rFonts w:eastAsia="Times New Roman"/>
          <w:sz w:val="24"/>
          <w:szCs w:val="24"/>
        </w:rPr>
        <w:t xml:space="preserve"> Ю</w:t>
      </w:r>
      <w:r w:rsidRPr="00A86156" w:rsidR="00A86156">
        <w:rPr>
          <w:rFonts w:eastAsia="Times New Roman"/>
          <w:sz w:val="24"/>
          <w:szCs w:val="24"/>
        </w:rPr>
        <w:t>.</w:t>
      </w:r>
      <w:r w:rsidRPr="00A86156" w:rsidR="00B125BB">
        <w:rPr>
          <w:rFonts w:eastAsia="Times New Roman"/>
          <w:sz w:val="24"/>
          <w:szCs w:val="24"/>
        </w:rPr>
        <w:t xml:space="preserve"> </w:t>
      </w:r>
      <w:r w:rsidRPr="00A86156">
        <w:rPr>
          <w:rFonts w:eastAsia="Times New Roman"/>
          <w:sz w:val="24"/>
          <w:szCs w:val="24"/>
        </w:rPr>
        <w:t xml:space="preserve">о взыскании задолженности по договору займа, </w:t>
      </w:r>
      <w:r w:rsidRPr="00A86156" w:rsidR="009766B2">
        <w:rPr>
          <w:rFonts w:eastAsia="Times New Roman"/>
          <w:sz w:val="24"/>
          <w:szCs w:val="24"/>
        </w:rPr>
        <w:t xml:space="preserve">переданной по договору цессии, </w:t>
      </w:r>
      <w:r w:rsidRPr="00A86156">
        <w:rPr>
          <w:rFonts w:eastAsia="Times New Roman"/>
          <w:sz w:val="24"/>
          <w:szCs w:val="24"/>
        </w:rPr>
        <w:t>расходов по уплате государс</w:t>
      </w:r>
      <w:r w:rsidRPr="00A86156">
        <w:rPr>
          <w:rFonts w:eastAsia="Times New Roman"/>
          <w:sz w:val="24"/>
          <w:szCs w:val="24"/>
        </w:rPr>
        <w:t>твенной пошлины</w:t>
      </w:r>
      <w:r w:rsidRPr="00A86156">
        <w:rPr>
          <w:sz w:val="24"/>
          <w:szCs w:val="24"/>
        </w:rPr>
        <w:t>,</w:t>
      </w:r>
    </w:p>
    <w:p w:rsidR="00B43DE4" w:rsidRPr="00A86156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A86156">
        <w:rPr>
          <w:rFonts w:eastAsia="Times New Roman"/>
          <w:sz w:val="24"/>
          <w:szCs w:val="24"/>
        </w:rPr>
        <w:t>УСТАНОВИЛ:</w:t>
      </w:r>
    </w:p>
    <w:p w:rsidR="00B43DE4" w:rsidRPr="00A86156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A86156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B43DE4" w:rsidRPr="00A86156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B43DE4" w:rsidRPr="00A86156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A86156">
        <w:rPr>
          <w:rFonts w:eastAsia="Times New Roman"/>
          <w:bCs/>
          <w:sz w:val="24"/>
          <w:szCs w:val="24"/>
        </w:rPr>
        <w:t>РЕШИЛ:</w:t>
      </w:r>
    </w:p>
    <w:p w:rsidR="00B43DE4" w:rsidRPr="00A86156" w:rsidP="00B43DE4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A86156">
        <w:rPr>
          <w:sz w:val="24"/>
          <w:szCs w:val="24"/>
        </w:rPr>
        <w:t xml:space="preserve">В удовлетворении </w:t>
      </w:r>
      <w:r w:rsidRPr="00A86156">
        <w:rPr>
          <w:sz w:val="24"/>
          <w:szCs w:val="24"/>
        </w:rPr>
        <w:t>исковы</w:t>
      </w:r>
      <w:r w:rsidRPr="00A86156">
        <w:rPr>
          <w:sz w:val="24"/>
          <w:szCs w:val="24"/>
        </w:rPr>
        <w:t>х</w:t>
      </w:r>
      <w:r w:rsidRPr="00A86156">
        <w:rPr>
          <w:sz w:val="24"/>
          <w:szCs w:val="24"/>
        </w:rPr>
        <w:t xml:space="preserve"> требовани</w:t>
      </w:r>
      <w:r w:rsidRPr="00A86156">
        <w:rPr>
          <w:sz w:val="24"/>
          <w:szCs w:val="24"/>
        </w:rPr>
        <w:t>й</w:t>
      </w:r>
      <w:r w:rsidRPr="00A86156">
        <w:rPr>
          <w:sz w:val="24"/>
          <w:szCs w:val="24"/>
        </w:rPr>
        <w:t xml:space="preserve"> </w:t>
      </w:r>
      <w:r w:rsidRPr="00A86156">
        <w:rPr>
          <w:rFonts w:eastAsia="Times New Roman"/>
          <w:sz w:val="24"/>
          <w:szCs w:val="24"/>
        </w:rPr>
        <w:t xml:space="preserve">акционерного общества </w:t>
      </w:r>
      <w:r w:rsidRPr="00A86156" w:rsidR="00E9132F">
        <w:rPr>
          <w:sz w:val="24"/>
          <w:szCs w:val="24"/>
        </w:rPr>
        <w:t>Профессиональная коллекторская организация</w:t>
      </w:r>
      <w:r w:rsidRPr="00A86156" w:rsidR="00E9132F">
        <w:rPr>
          <w:rFonts w:eastAsia="Times New Roman"/>
          <w:sz w:val="24"/>
          <w:szCs w:val="24"/>
        </w:rPr>
        <w:t xml:space="preserve"> </w:t>
      </w:r>
      <w:r w:rsidRPr="00A86156">
        <w:rPr>
          <w:rFonts w:eastAsia="Times New Roman"/>
          <w:sz w:val="24"/>
          <w:szCs w:val="24"/>
        </w:rPr>
        <w:t xml:space="preserve">«Центр долгового управления» (ИНН </w:t>
      </w:r>
      <w:r w:rsidRPr="00A86156" w:rsidR="00A86156">
        <w:rPr>
          <w:rFonts w:eastAsia="Times New Roman"/>
          <w:sz w:val="24"/>
          <w:szCs w:val="24"/>
        </w:rPr>
        <w:t>***</w:t>
      </w:r>
      <w:r w:rsidRPr="00A86156">
        <w:rPr>
          <w:rFonts w:eastAsia="Times New Roman"/>
          <w:sz w:val="24"/>
          <w:szCs w:val="24"/>
        </w:rPr>
        <w:t xml:space="preserve">) к </w:t>
      </w:r>
      <w:r w:rsidRPr="00A86156">
        <w:rPr>
          <w:rFonts w:eastAsia="Times New Roman"/>
          <w:sz w:val="24"/>
          <w:szCs w:val="24"/>
        </w:rPr>
        <w:t>Чучманову</w:t>
      </w:r>
      <w:r w:rsidRPr="00A86156">
        <w:rPr>
          <w:rFonts w:eastAsia="Times New Roman"/>
          <w:sz w:val="24"/>
          <w:szCs w:val="24"/>
        </w:rPr>
        <w:t xml:space="preserve"> К</w:t>
      </w:r>
      <w:r w:rsidRPr="00A86156" w:rsidR="00A86156">
        <w:rPr>
          <w:rFonts w:eastAsia="Times New Roman"/>
          <w:sz w:val="24"/>
          <w:szCs w:val="24"/>
        </w:rPr>
        <w:t>.</w:t>
      </w:r>
      <w:r w:rsidRPr="00A86156">
        <w:rPr>
          <w:rFonts w:eastAsia="Times New Roman"/>
          <w:sz w:val="24"/>
          <w:szCs w:val="24"/>
        </w:rPr>
        <w:t xml:space="preserve"> Ю</w:t>
      </w:r>
      <w:r w:rsidRPr="00A86156" w:rsidR="00A86156">
        <w:rPr>
          <w:rFonts w:eastAsia="Times New Roman"/>
          <w:sz w:val="24"/>
          <w:szCs w:val="24"/>
        </w:rPr>
        <w:t>.</w:t>
      </w:r>
      <w:r w:rsidRPr="00A86156">
        <w:rPr>
          <w:rFonts w:eastAsia="Times New Roman"/>
          <w:sz w:val="24"/>
          <w:szCs w:val="24"/>
        </w:rPr>
        <w:t xml:space="preserve"> (паспорт </w:t>
      </w:r>
      <w:r w:rsidRPr="00A86156" w:rsidR="00A86156">
        <w:rPr>
          <w:rFonts w:eastAsia="Times New Roman"/>
          <w:sz w:val="24"/>
          <w:szCs w:val="24"/>
        </w:rPr>
        <w:t>***</w:t>
      </w:r>
      <w:r w:rsidRPr="00A86156">
        <w:rPr>
          <w:rFonts w:eastAsia="Times New Roman"/>
          <w:sz w:val="24"/>
          <w:szCs w:val="24"/>
        </w:rPr>
        <w:t xml:space="preserve">) о взыскании задолженности по договору займа № 0139479129 от 07 апреля 2025 года, </w:t>
      </w:r>
      <w:r w:rsidRPr="00A86156" w:rsidR="00D224B1">
        <w:rPr>
          <w:rFonts w:eastAsia="Times New Roman"/>
          <w:sz w:val="24"/>
          <w:szCs w:val="24"/>
        </w:rPr>
        <w:t xml:space="preserve">заключенному с ООО «Да-Кредит МКК», </w:t>
      </w:r>
      <w:r w:rsidRPr="00A86156">
        <w:rPr>
          <w:rFonts w:eastAsia="Times New Roman"/>
          <w:sz w:val="24"/>
          <w:szCs w:val="24"/>
        </w:rPr>
        <w:t>переданной по договору цессии, расходов по уплате государственной пошлины</w:t>
      </w:r>
      <w:r w:rsidRPr="00A86156" w:rsidR="009766B2">
        <w:rPr>
          <w:sz w:val="24"/>
          <w:szCs w:val="24"/>
        </w:rPr>
        <w:t>,</w:t>
      </w:r>
      <w:r w:rsidRPr="00A86156">
        <w:rPr>
          <w:rFonts w:eastAsia="Times New Roman"/>
          <w:sz w:val="24"/>
          <w:szCs w:val="24"/>
        </w:rPr>
        <w:t xml:space="preserve"> </w:t>
      </w:r>
      <w:r w:rsidRPr="00A86156">
        <w:rPr>
          <w:rFonts w:eastAsia="Times New Roman"/>
          <w:sz w:val="24"/>
          <w:szCs w:val="24"/>
        </w:rPr>
        <w:t>отказать</w:t>
      </w:r>
      <w:r w:rsidRPr="00A86156">
        <w:rPr>
          <w:sz w:val="24"/>
          <w:szCs w:val="24"/>
        </w:rPr>
        <w:t xml:space="preserve">. </w:t>
      </w:r>
      <w:r w:rsidRPr="00A86156" w:rsidR="00F26922">
        <w:rPr>
          <w:sz w:val="24"/>
          <w:szCs w:val="24"/>
        </w:rPr>
        <w:t xml:space="preserve"> </w:t>
      </w:r>
      <w:r w:rsidRPr="00A86156" w:rsidR="00F25E91">
        <w:rPr>
          <w:sz w:val="24"/>
          <w:szCs w:val="24"/>
        </w:rPr>
        <w:t xml:space="preserve"> </w:t>
      </w:r>
    </w:p>
    <w:p w:rsidR="002435C4" w:rsidRPr="00A86156" w:rsidP="002435C4">
      <w:pPr>
        <w:ind w:firstLine="567"/>
        <w:jc w:val="both"/>
        <w:rPr>
          <w:i/>
          <w:sz w:val="24"/>
          <w:szCs w:val="24"/>
        </w:rPr>
      </w:pPr>
      <w:r w:rsidRPr="00A86156">
        <w:rPr>
          <w:sz w:val="24"/>
          <w:szCs w:val="24"/>
        </w:rPr>
        <w:t>Решение</w:t>
      </w:r>
      <w:r w:rsidRPr="00A86156">
        <w:rPr>
          <w:sz w:val="24"/>
          <w:szCs w:val="24"/>
        </w:rPr>
        <w:t xml:space="preserve"> может быть обжаловано в течение месяца со дня принятия решения суда в окончательной форме в апелляционном порядке в Нефтеюганский районный суд Ханты-Мансийского автономного округа – Югры с подачей жалобы </w:t>
      </w:r>
      <w:r w:rsidRPr="00A86156">
        <w:rPr>
          <w:sz w:val="24"/>
          <w:szCs w:val="24"/>
        </w:rPr>
        <w:t>через мирового судью</w:t>
      </w:r>
      <w:r w:rsidRPr="00A86156">
        <w:rPr>
          <w:sz w:val="24"/>
          <w:szCs w:val="24"/>
        </w:rPr>
        <w:t>.</w:t>
      </w:r>
    </w:p>
    <w:p w:rsidR="002435C4" w:rsidRPr="00A86156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A86156">
        <w:rPr>
          <w:sz w:val="24"/>
          <w:szCs w:val="24"/>
          <w:lang w:eastAsia="en-US"/>
        </w:rPr>
        <w:t>Разъяснить сторонам, что миро</w:t>
      </w:r>
      <w:r w:rsidRPr="00A86156">
        <w:rPr>
          <w:sz w:val="24"/>
          <w:szCs w:val="24"/>
          <w:lang w:eastAsia="en-US"/>
        </w:rPr>
        <w:t xml:space="preserve">вым судьей не составлено мотивированное решение суда по рассмотренному делу. Лица, участвующие в деле, но не присутствовавшие в судебном заседании вправе в течении пятнадцати дней со дня объявления резолютивной части решения суда обратиться </w:t>
      </w:r>
      <w:r w:rsidRPr="00A86156">
        <w:rPr>
          <w:sz w:val="24"/>
          <w:szCs w:val="24"/>
          <w:lang w:eastAsia="en-US"/>
        </w:rPr>
        <w:t>к мировому судь</w:t>
      </w:r>
      <w:r w:rsidRPr="00A86156">
        <w:rPr>
          <w:sz w:val="24"/>
          <w:szCs w:val="24"/>
          <w:lang w:eastAsia="en-US"/>
        </w:rPr>
        <w:t>е</w:t>
      </w:r>
      <w:r w:rsidRPr="00A86156">
        <w:rPr>
          <w:sz w:val="24"/>
          <w:szCs w:val="24"/>
          <w:lang w:eastAsia="en-US"/>
        </w:rPr>
        <w:t xml:space="preserve"> с заявлением о составлении мотивированного решения суда, а лица, участвующие в судебном заседании в течении трех дней со дня объявления резолютивной части решения.</w:t>
      </w:r>
    </w:p>
    <w:p w:rsidR="002435C4" w:rsidRPr="00A86156" w:rsidP="00D224B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86156">
        <w:rPr>
          <w:sz w:val="24"/>
          <w:szCs w:val="24"/>
        </w:rPr>
        <w:t>Мировой судья составляет мотивированное решение суда в течение десяти дней со дня поступле</w:t>
      </w:r>
      <w:r w:rsidRPr="00A86156">
        <w:rPr>
          <w:sz w:val="24"/>
          <w:szCs w:val="24"/>
        </w:rPr>
        <w:t>ния от лиц, участвующих в деле, их представителей заявления о составлении мотивированного решения суда.</w:t>
      </w:r>
    </w:p>
    <w:p w:rsidR="00B125BB" w:rsidRPr="00A86156" w:rsidP="002435C4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eastAsia="en-US"/>
        </w:rPr>
      </w:pPr>
    </w:p>
    <w:p w:rsidR="00B125BB" w:rsidRPr="00A86156" w:rsidP="00D224B1">
      <w:pPr>
        <w:pStyle w:val="BodyText"/>
        <w:ind w:right="-144"/>
        <w:rPr>
          <w:sz w:val="24"/>
          <w:szCs w:val="24"/>
        </w:rPr>
      </w:pPr>
      <w:r w:rsidRPr="00A86156">
        <w:rPr>
          <w:sz w:val="24"/>
          <w:szCs w:val="24"/>
        </w:rPr>
        <w:t>М</w:t>
      </w:r>
      <w:r w:rsidRPr="00A86156" w:rsidR="003359C6">
        <w:rPr>
          <w:sz w:val="24"/>
          <w:szCs w:val="24"/>
        </w:rPr>
        <w:t xml:space="preserve">ировой судья                                                 </w:t>
      </w:r>
      <w:r w:rsidRPr="00A86156" w:rsidR="003359C6">
        <w:rPr>
          <w:sz w:val="24"/>
          <w:szCs w:val="24"/>
        </w:rPr>
        <w:t>Е.А.Таскаева</w:t>
      </w:r>
    </w:p>
    <w:p w:rsidR="00BE1C8B" w:rsidRPr="00A86156" w:rsidP="00831015">
      <w:pPr>
        <w:pStyle w:val="BodyText"/>
        <w:spacing w:after="0"/>
        <w:ind w:right="-144"/>
        <w:rPr>
          <w:sz w:val="24"/>
          <w:szCs w:val="24"/>
        </w:rPr>
      </w:pPr>
      <w:r w:rsidRPr="00A86156">
        <w:rPr>
          <w:sz w:val="24"/>
          <w:szCs w:val="24"/>
        </w:rPr>
        <w:br/>
      </w:r>
    </w:p>
    <w:sectPr w:rsidSect="0053786A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33E9F"/>
    <w:rsid w:val="000A2E24"/>
    <w:rsid w:val="000F4695"/>
    <w:rsid w:val="00183B66"/>
    <w:rsid w:val="00184A4B"/>
    <w:rsid w:val="00193FD2"/>
    <w:rsid w:val="001954D3"/>
    <w:rsid w:val="001C5E13"/>
    <w:rsid w:val="001D6D2C"/>
    <w:rsid w:val="001E7ACC"/>
    <w:rsid w:val="00206176"/>
    <w:rsid w:val="002125F6"/>
    <w:rsid w:val="002435C4"/>
    <w:rsid w:val="002519A6"/>
    <w:rsid w:val="00271E33"/>
    <w:rsid w:val="002830E3"/>
    <w:rsid w:val="002A1A88"/>
    <w:rsid w:val="002A6574"/>
    <w:rsid w:val="002C19BD"/>
    <w:rsid w:val="003255E9"/>
    <w:rsid w:val="0032755F"/>
    <w:rsid w:val="003359C6"/>
    <w:rsid w:val="00342615"/>
    <w:rsid w:val="00361504"/>
    <w:rsid w:val="00393538"/>
    <w:rsid w:val="003A74AF"/>
    <w:rsid w:val="003D4D73"/>
    <w:rsid w:val="00417C3A"/>
    <w:rsid w:val="0045570E"/>
    <w:rsid w:val="004A453F"/>
    <w:rsid w:val="004A4955"/>
    <w:rsid w:val="004B1409"/>
    <w:rsid w:val="004E11D3"/>
    <w:rsid w:val="0053786A"/>
    <w:rsid w:val="005E6F73"/>
    <w:rsid w:val="006069EE"/>
    <w:rsid w:val="00622048"/>
    <w:rsid w:val="00623863"/>
    <w:rsid w:val="00624CFB"/>
    <w:rsid w:val="00633392"/>
    <w:rsid w:val="006D4089"/>
    <w:rsid w:val="006F1DF8"/>
    <w:rsid w:val="007149AA"/>
    <w:rsid w:val="007247EB"/>
    <w:rsid w:val="00733C1B"/>
    <w:rsid w:val="00741C19"/>
    <w:rsid w:val="0079544A"/>
    <w:rsid w:val="00796306"/>
    <w:rsid w:val="007B7413"/>
    <w:rsid w:val="007F2BFF"/>
    <w:rsid w:val="00804575"/>
    <w:rsid w:val="00831015"/>
    <w:rsid w:val="00841521"/>
    <w:rsid w:val="00851DD0"/>
    <w:rsid w:val="00861B9D"/>
    <w:rsid w:val="00876E6C"/>
    <w:rsid w:val="008815BF"/>
    <w:rsid w:val="008A0B6B"/>
    <w:rsid w:val="008F4D33"/>
    <w:rsid w:val="009039D6"/>
    <w:rsid w:val="009271CE"/>
    <w:rsid w:val="0093007E"/>
    <w:rsid w:val="009766B2"/>
    <w:rsid w:val="009A5973"/>
    <w:rsid w:val="009B128E"/>
    <w:rsid w:val="009B2E70"/>
    <w:rsid w:val="009B76A5"/>
    <w:rsid w:val="009C4541"/>
    <w:rsid w:val="009E1B6D"/>
    <w:rsid w:val="00A27B77"/>
    <w:rsid w:val="00A86156"/>
    <w:rsid w:val="00A94A74"/>
    <w:rsid w:val="00B125BB"/>
    <w:rsid w:val="00B34801"/>
    <w:rsid w:val="00B43DE4"/>
    <w:rsid w:val="00B8415D"/>
    <w:rsid w:val="00B9551C"/>
    <w:rsid w:val="00BB4C90"/>
    <w:rsid w:val="00BE1C8B"/>
    <w:rsid w:val="00BF4D44"/>
    <w:rsid w:val="00C4079E"/>
    <w:rsid w:val="00C57536"/>
    <w:rsid w:val="00C80E9B"/>
    <w:rsid w:val="00CD1B12"/>
    <w:rsid w:val="00D1227C"/>
    <w:rsid w:val="00D224B1"/>
    <w:rsid w:val="00D352D8"/>
    <w:rsid w:val="00D63031"/>
    <w:rsid w:val="00D669B0"/>
    <w:rsid w:val="00DA2FA8"/>
    <w:rsid w:val="00DC354A"/>
    <w:rsid w:val="00DF2E54"/>
    <w:rsid w:val="00DF5C2B"/>
    <w:rsid w:val="00E17A33"/>
    <w:rsid w:val="00E423FA"/>
    <w:rsid w:val="00E4400E"/>
    <w:rsid w:val="00E46C5A"/>
    <w:rsid w:val="00E81F79"/>
    <w:rsid w:val="00E9132F"/>
    <w:rsid w:val="00EA4511"/>
    <w:rsid w:val="00EB2CC7"/>
    <w:rsid w:val="00F17916"/>
    <w:rsid w:val="00F25E91"/>
    <w:rsid w:val="00F26922"/>
    <w:rsid w:val="00F603E1"/>
    <w:rsid w:val="00F752F5"/>
    <w:rsid w:val="00F76A9F"/>
    <w:rsid w:val="00F810A9"/>
    <w:rsid w:val="00FA1726"/>
    <w:rsid w:val="00FA37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